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40626A">
      <w:pPr>
        <w:spacing w:line="276" w:lineRule="auto"/>
        <w:jc w:val="right"/>
      </w:pPr>
      <w:r w:rsidRPr="0040626A">
        <w:rPr>
          <w:bCs/>
        </w:rPr>
        <w:t>Z</w:t>
      </w:r>
      <w:r>
        <w:t>ałącznik nr 3</w:t>
      </w:r>
    </w:p>
    <w:p w:rsidR="0040626A" w:rsidRPr="001315B8" w:rsidRDefault="0040626A" w:rsidP="0040626A">
      <w:pPr>
        <w:rPr>
          <w:color w:val="000000"/>
        </w:rPr>
      </w:pPr>
      <w:r w:rsidRPr="001315B8">
        <w:rPr>
          <w:color w:val="000000"/>
        </w:rPr>
        <w:t xml:space="preserve">Numer postępowania: </w:t>
      </w:r>
      <w:r w:rsidR="008253A3" w:rsidRPr="008253A3">
        <w:rPr>
          <w:color w:val="000000"/>
        </w:rPr>
        <w:t>IZP.272.12.2018</w:t>
      </w:r>
      <w:bookmarkStart w:id="0" w:name="_GoBack"/>
      <w:bookmarkEnd w:id="0"/>
    </w:p>
    <w:p w:rsidR="0040626A" w:rsidRDefault="0040626A" w:rsidP="0040626A">
      <w:pPr>
        <w:spacing w:line="276" w:lineRule="auto"/>
        <w:jc w:val="both"/>
        <w:rPr>
          <w:b/>
          <w:bCs/>
        </w:rPr>
      </w:pPr>
    </w:p>
    <w:p w:rsidR="0040626A" w:rsidRDefault="0040626A" w:rsidP="0040626A">
      <w:pPr>
        <w:spacing w:line="276" w:lineRule="auto"/>
        <w:jc w:val="both"/>
        <w:rPr>
          <w:b/>
          <w:bCs/>
        </w:rPr>
      </w:pPr>
      <w:r>
        <w:rPr>
          <w:b/>
          <w:bCs/>
        </w:rPr>
        <w:t>Wykonawca:</w:t>
      </w:r>
    </w:p>
    <w:p w:rsidR="0040626A" w:rsidRDefault="0040626A" w:rsidP="0040626A">
      <w:pPr>
        <w:spacing w:line="276" w:lineRule="auto"/>
        <w:ind w:right="4819"/>
        <w:jc w:val="both"/>
      </w:pPr>
      <w:r>
        <w:t>…………………………………………………………………………………………</w:t>
      </w:r>
    </w:p>
    <w:p w:rsidR="0040626A" w:rsidRDefault="0040626A" w:rsidP="0040626A">
      <w:pPr>
        <w:spacing w:line="360" w:lineRule="auto"/>
        <w:ind w:right="4819"/>
        <w:jc w:val="center"/>
        <w:rPr>
          <w:i/>
          <w:iCs/>
          <w:sz w:val="20"/>
        </w:rPr>
      </w:pPr>
      <w:r>
        <w:rPr>
          <w:i/>
          <w:iCs/>
          <w:sz w:val="20"/>
        </w:rPr>
        <w:t>(pełna nazwa/firma, adres, w zależności od podmiotu: NIP/PESEL, KRS/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</w:p>
    <w:p w:rsidR="0040626A" w:rsidRDefault="0040626A" w:rsidP="0040626A">
      <w:pPr>
        <w:spacing w:line="360" w:lineRule="auto"/>
        <w:jc w:val="both"/>
        <w:rPr>
          <w:u w:val="single"/>
        </w:rPr>
      </w:pPr>
      <w:r>
        <w:rPr>
          <w:u w:val="single"/>
        </w:rPr>
        <w:t>reprezentowany przez:</w:t>
      </w:r>
    </w:p>
    <w:p w:rsidR="0040626A" w:rsidRDefault="0040626A" w:rsidP="0040626A">
      <w:pPr>
        <w:spacing w:line="276" w:lineRule="auto"/>
        <w:ind w:right="4961"/>
        <w:jc w:val="both"/>
      </w:pPr>
      <w:r>
        <w:t>…………………………………………………………...………………………….…</w:t>
      </w:r>
    </w:p>
    <w:p w:rsidR="0040626A" w:rsidRDefault="0040626A" w:rsidP="0040626A">
      <w:pPr>
        <w:tabs>
          <w:tab w:val="left" w:pos="0"/>
        </w:tabs>
        <w:ind w:right="4819"/>
        <w:jc w:val="center"/>
        <w:rPr>
          <w:i/>
          <w:iCs/>
          <w:sz w:val="20"/>
        </w:rPr>
      </w:pPr>
      <w:r>
        <w:rPr>
          <w:i/>
          <w:iCs/>
          <w:sz w:val="20"/>
        </w:rPr>
        <w:t>(imię, nazwisko, stanowisko/podstawa do reprezentacji)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40626A" w:rsidRDefault="0040626A" w:rsidP="0040626A">
      <w:pPr>
        <w:spacing w:line="360" w:lineRule="auto"/>
        <w:jc w:val="center"/>
      </w:pPr>
      <w:r>
        <w:t>składane na podstawie art. 25a ust. 1 ustawy z dnia 29 stycznia 2004 r.</w:t>
      </w:r>
    </w:p>
    <w:p w:rsidR="0040626A" w:rsidRDefault="0040626A" w:rsidP="0040626A">
      <w:pPr>
        <w:spacing w:line="360" w:lineRule="auto"/>
        <w:jc w:val="center"/>
      </w:pPr>
      <w:r>
        <w:t xml:space="preserve">Prawo zamówień publicznych (dalej jako: ustawa </w:t>
      </w:r>
      <w:proofErr w:type="spellStart"/>
      <w:r>
        <w:t>Pzp</w:t>
      </w:r>
      <w:proofErr w:type="spellEnd"/>
      <w:r>
        <w:t>),</w:t>
      </w:r>
    </w:p>
    <w:p w:rsidR="0040626A" w:rsidRDefault="0040626A" w:rsidP="0040626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dotyczące przesłanek wykluczenia z postępowania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3F42E9">
      <w:pPr>
        <w:spacing w:line="360" w:lineRule="auto"/>
        <w:ind w:firstLine="708"/>
        <w:jc w:val="both"/>
        <w:rPr>
          <w:szCs w:val="24"/>
        </w:rPr>
      </w:pPr>
      <w:r>
        <w:t>Na potrzeby postępowania o udzielenie zamówienia publicznego pn. „</w:t>
      </w:r>
      <w:r>
        <w:rPr>
          <w:b/>
        </w:rPr>
        <w:t>Dostawa</w:t>
      </w:r>
      <w:r w:rsidRPr="00A03A06">
        <w:rPr>
          <w:b/>
        </w:rPr>
        <w:t xml:space="preserve"> </w:t>
      </w:r>
      <w:r w:rsidR="00034B0D" w:rsidRPr="00034B0D">
        <w:rPr>
          <w:b/>
        </w:rPr>
        <w:t>sprzętu komputerowego, akcesoriów komputerowych, oprogramowania, wykonanie infrastruktury sieciowej wraz z dostawą w ramach projektu pn.:  „Podniesienie jakości szkolnictwa na terenie powiatu kazimierskiego poprzez modernizację i wyposażenie ZSR w Cudzynowicach i wyposażenie Liceum Ogólnokształcącego w Kazimierzy Wielkiej”</w:t>
      </w:r>
      <w:r>
        <w:t xml:space="preserve">, prowadzonego przez </w:t>
      </w:r>
      <w:r w:rsidR="00034B0D">
        <w:rPr>
          <w:b/>
          <w:bCs/>
        </w:rPr>
        <w:t>Powiat Kazimierski, ul. T. Kościuszki 12, 28-500 Kazimierza Wielka</w:t>
      </w:r>
      <w:r w:rsidR="003F42E9">
        <w:rPr>
          <w:b/>
          <w:bCs/>
        </w:rPr>
        <w:t xml:space="preserve">, </w:t>
      </w:r>
      <w:r w:rsidR="003F42E9">
        <w:rPr>
          <w:szCs w:val="24"/>
        </w:rPr>
        <w:t>o</w:t>
      </w:r>
      <w:r>
        <w:rPr>
          <w:szCs w:val="24"/>
        </w:rPr>
        <w:t xml:space="preserve">świadczam, że nie podlegam wykluczeniu z postępowania na podstawie art. 24 ust 1 pkt 12-23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40626A" w:rsidRDefault="0040626A" w:rsidP="0040626A">
      <w:pPr>
        <w:jc w:val="both"/>
        <w:rPr>
          <w:i/>
          <w:iCs/>
        </w:rPr>
      </w:pPr>
    </w:p>
    <w:p w:rsidR="0040626A" w:rsidRDefault="0040626A" w:rsidP="0040626A">
      <w:pPr>
        <w:jc w:val="both"/>
        <w:rPr>
          <w:i/>
          <w:iCs/>
        </w:rPr>
      </w:pPr>
    </w:p>
    <w:p w:rsidR="0040626A" w:rsidRDefault="0040626A" w:rsidP="0040626A">
      <w:pPr>
        <w:jc w:val="both"/>
      </w:pPr>
      <w:r>
        <w:t xml:space="preserve">…………….……. </w:t>
      </w:r>
      <w:r>
        <w:rPr>
          <w:i/>
          <w:iCs/>
          <w:sz w:val="20"/>
        </w:rPr>
        <w:t>(miejscowość),</w:t>
      </w:r>
      <w:r>
        <w:t xml:space="preserve">dnia ………….……. r. </w:t>
      </w:r>
    </w:p>
    <w:p w:rsidR="0040626A" w:rsidRDefault="0040626A" w:rsidP="0040626A">
      <w:pPr>
        <w:jc w:val="both"/>
      </w:pPr>
    </w:p>
    <w:p w:rsidR="0040626A" w:rsidRDefault="0040626A" w:rsidP="004062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626A" w:rsidRDefault="0040626A" w:rsidP="0040626A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40626A" w:rsidRDefault="0040626A" w:rsidP="00D45125">
      <w:pPr>
        <w:tabs>
          <w:tab w:val="left" w:pos="4272"/>
        </w:tabs>
        <w:spacing w:line="360" w:lineRule="auto"/>
        <w:jc w:val="both"/>
      </w:pPr>
    </w:p>
    <w:p w:rsidR="00034B0D" w:rsidRDefault="00034B0D" w:rsidP="0040626A">
      <w:pPr>
        <w:spacing w:line="360" w:lineRule="auto"/>
        <w:jc w:val="both"/>
      </w:pPr>
    </w:p>
    <w:p w:rsidR="00034B0D" w:rsidRDefault="00034B0D" w:rsidP="0040626A">
      <w:pPr>
        <w:spacing w:line="360" w:lineRule="auto"/>
        <w:jc w:val="both"/>
      </w:pPr>
    </w:p>
    <w:p w:rsidR="00034B0D" w:rsidRDefault="00034B0D" w:rsidP="0040626A">
      <w:pPr>
        <w:spacing w:line="360" w:lineRule="auto"/>
        <w:jc w:val="both"/>
      </w:pPr>
    </w:p>
    <w:p w:rsidR="00034B0D" w:rsidRDefault="00034B0D" w:rsidP="0040626A">
      <w:pPr>
        <w:spacing w:line="360" w:lineRule="auto"/>
        <w:jc w:val="both"/>
      </w:pPr>
    </w:p>
    <w:p w:rsidR="00034B0D" w:rsidRDefault="00034B0D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rPr>
          <w:i/>
          <w:iCs/>
        </w:rPr>
        <w:t>(podać mającą zastosowanie podstawę wykluczenia spośród wymienionych w art. 24 ust. 1 pkt 13-14, 16-20).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naprawcze:………………………………………………………………………………………….… ……………………………………………….…………………………………………………..</w:t>
      </w:r>
    </w:p>
    <w:p w:rsidR="0040626A" w:rsidRDefault="0040626A" w:rsidP="0040626A">
      <w:pPr>
        <w:spacing w:line="360" w:lineRule="auto"/>
        <w:jc w:val="both"/>
      </w:pPr>
      <w:r>
        <w:t>…………………………………………………………………………………………..…….………………...........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(miejscowość)</w:t>
      </w:r>
      <w:r>
        <w:rPr>
          <w:i/>
          <w:iCs/>
        </w:rPr>
        <w:t xml:space="preserve">, </w:t>
      </w:r>
      <w:r>
        <w:t xml:space="preserve">dnia …………………. r. 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626A" w:rsidRDefault="0040626A" w:rsidP="0040626A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40626A" w:rsidRDefault="0040626A" w:rsidP="0040626A">
      <w:pPr>
        <w:spacing w:line="360" w:lineRule="auto"/>
        <w:jc w:val="both"/>
        <w:rPr>
          <w:i/>
          <w:iCs/>
          <w:u w:val="single"/>
        </w:rPr>
      </w:pPr>
    </w:p>
    <w:p w:rsidR="0040626A" w:rsidRDefault="0040626A" w:rsidP="0040626A">
      <w:pPr>
        <w:spacing w:line="360" w:lineRule="auto"/>
        <w:jc w:val="both"/>
        <w:rPr>
          <w:i/>
          <w:iCs/>
          <w:u w:val="single"/>
        </w:rPr>
      </w:pPr>
    </w:p>
    <w:p w:rsidR="0040626A" w:rsidRDefault="0040626A" w:rsidP="0040626A">
      <w:pPr>
        <w:spacing w:line="360" w:lineRule="auto"/>
        <w:jc w:val="both"/>
        <w:rPr>
          <w:i/>
          <w:iCs/>
          <w:u w:val="single"/>
        </w:rPr>
      </w:pPr>
    </w:p>
    <w:p w:rsidR="0040626A" w:rsidRDefault="0040626A" w:rsidP="0040626A">
      <w:pPr>
        <w:spacing w:line="360" w:lineRule="auto"/>
        <w:jc w:val="both"/>
        <w:rPr>
          <w:i/>
          <w:iCs/>
          <w:u w:val="single"/>
        </w:rPr>
      </w:pPr>
    </w:p>
    <w:p w:rsidR="0040626A" w:rsidRDefault="0040626A" w:rsidP="0040626A">
      <w:pPr>
        <w:spacing w:line="360" w:lineRule="auto"/>
        <w:jc w:val="both"/>
        <w:rPr>
          <w:i/>
          <w:i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OŚWIADCZENIE DOTYCZĄCE PODMIOTU, NA KTÓREGO ZASOBY POWOŁUJE SIĘ WYKONAWCA:</w:t>
      </w:r>
    </w:p>
    <w:p w:rsidR="0040626A" w:rsidRDefault="0040626A" w:rsidP="0040626A">
      <w:pPr>
        <w:spacing w:line="360" w:lineRule="auto"/>
        <w:jc w:val="both"/>
        <w:rPr>
          <w:b/>
          <w:bCs/>
        </w:rPr>
      </w:pPr>
    </w:p>
    <w:p w:rsidR="0040626A" w:rsidRDefault="0040626A" w:rsidP="0040626A">
      <w:pPr>
        <w:spacing w:line="360" w:lineRule="auto"/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……………………………………………………………….………………</w:t>
      </w:r>
    </w:p>
    <w:p w:rsidR="0040626A" w:rsidRDefault="0040626A" w:rsidP="0040626A">
      <w:pPr>
        <w:spacing w:line="360" w:lineRule="auto"/>
        <w:jc w:val="both"/>
      </w:pPr>
      <w:r>
        <w:t>……………………………………………………………….………………………………….</w:t>
      </w:r>
    </w:p>
    <w:p w:rsidR="0040626A" w:rsidRDefault="0040626A" w:rsidP="0040626A">
      <w:pPr>
        <w:spacing w:line="360" w:lineRule="auto"/>
        <w:jc w:val="center"/>
        <w:rPr>
          <w:i/>
          <w:iCs/>
        </w:rPr>
      </w:pPr>
      <w:r>
        <w:rPr>
          <w:i/>
          <w:iCs/>
          <w:sz w:val="20"/>
        </w:rPr>
        <w:t>(podać pełną nazwę/firmę, adres, a także w zależności od podmiotu: NIP/PESEL, KRS/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</w:p>
    <w:p w:rsidR="0040626A" w:rsidRDefault="0040626A" w:rsidP="0040626A">
      <w:pPr>
        <w:spacing w:line="360" w:lineRule="auto"/>
        <w:jc w:val="both"/>
        <w:rPr>
          <w:i/>
          <w:iCs/>
        </w:rPr>
      </w:pPr>
      <w:r>
        <w:t>nie podlega/ją wykluczeniu z postępowania o udzielenie zamówienia.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(miejscowość),</w:t>
      </w:r>
      <w:r>
        <w:t xml:space="preserve">dnia …………………. r. </w:t>
      </w:r>
    </w:p>
    <w:p w:rsidR="0040626A" w:rsidRDefault="0040626A" w:rsidP="004062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626A" w:rsidRDefault="0040626A" w:rsidP="0040626A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sz w:val="20"/>
          <w:u w:val="single"/>
        </w:rPr>
      </w:pPr>
      <w:r>
        <w:rPr>
          <w:i/>
          <w:iCs/>
          <w:sz w:val="20"/>
          <w:u w:val="single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iCs/>
          <w:sz w:val="20"/>
          <w:u w:val="single"/>
        </w:rPr>
        <w:t>Pzp</w:t>
      </w:r>
      <w:proofErr w:type="spellEnd"/>
      <w:r>
        <w:rPr>
          <w:i/>
          <w:iCs/>
          <w:sz w:val="20"/>
          <w:u w:val="single"/>
        </w:rPr>
        <w:t>]</w:t>
      </w: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OŚWIADCZENIE DOTYCZĄCE PODWYKONAWCY NIEBĘDĄCEGO PODMIOTEM, NA KTÓREGO ZASOBY POWOŁUJE SIĘ WYKONAWCA:</w:t>
      </w: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: ………………………………………………………………………………………...…………………………………………….……………………………………………...……………..….</w:t>
      </w:r>
    </w:p>
    <w:p w:rsidR="0040626A" w:rsidRDefault="0040626A" w:rsidP="0040626A">
      <w:pPr>
        <w:spacing w:line="360" w:lineRule="auto"/>
        <w:jc w:val="center"/>
      </w:pPr>
      <w:r>
        <w:rPr>
          <w:i/>
          <w:iCs/>
          <w:sz w:val="20"/>
        </w:rPr>
        <w:t>(podać pełną nazwę/firmę, adres, a także w zależności od podmiotu: NIP/PESEL, KRS/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</w:rPr>
        <w:t>)</w:t>
      </w:r>
    </w:p>
    <w:p w:rsidR="0040626A" w:rsidRDefault="0040626A" w:rsidP="0040626A">
      <w:pPr>
        <w:spacing w:line="360" w:lineRule="auto"/>
        <w:jc w:val="both"/>
      </w:pPr>
      <w:r>
        <w:t>nie podlega/ą wykluczeniu z postępowania o udzielenie zamówienia.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</w:t>
      </w:r>
      <w:r>
        <w:rPr>
          <w:i/>
          <w:iCs/>
        </w:rPr>
        <w:t xml:space="preserve">), </w:t>
      </w:r>
      <w:r>
        <w:t xml:space="preserve">dnia …………………. r. 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626A" w:rsidRDefault="0040626A" w:rsidP="0040626A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40626A" w:rsidRDefault="0040626A" w:rsidP="0040626A">
      <w:pPr>
        <w:spacing w:line="360" w:lineRule="auto"/>
        <w:jc w:val="both"/>
        <w:rPr>
          <w:i/>
          <w:iCs/>
        </w:rPr>
      </w:pPr>
    </w:p>
    <w:p w:rsidR="0040626A" w:rsidRDefault="0040626A" w:rsidP="0040626A">
      <w:pPr>
        <w:spacing w:line="360" w:lineRule="auto"/>
        <w:jc w:val="both"/>
        <w:rPr>
          <w:i/>
          <w:i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noProof/>
          <w:szCs w:val="24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OŚWIADCZENIE DOTYCZĄCE PODANYCH INFORMACJI:</w:t>
      </w:r>
    </w:p>
    <w:p w:rsidR="0040626A" w:rsidRDefault="0040626A" w:rsidP="0040626A">
      <w:pPr>
        <w:spacing w:line="360" w:lineRule="auto"/>
        <w:jc w:val="both"/>
        <w:rPr>
          <w:b/>
          <w:bCs/>
        </w:rPr>
      </w:pPr>
    </w:p>
    <w:p w:rsidR="0040626A" w:rsidRDefault="0040626A" w:rsidP="0040626A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</w:t>
      </w:r>
      <w:r>
        <w:rPr>
          <w:i/>
          <w:iCs/>
        </w:rPr>
        <w:t xml:space="preserve">), </w:t>
      </w:r>
      <w:r>
        <w:t xml:space="preserve">dnia …………………. r. 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626A" w:rsidRPr="00F31455" w:rsidRDefault="0040626A" w:rsidP="0040626A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9919A0" w:rsidRDefault="009919A0" w:rsidP="00EA2CE5">
      <w:pPr>
        <w:pStyle w:val="Default"/>
        <w:jc w:val="right"/>
        <w:rPr>
          <w:sz w:val="23"/>
          <w:szCs w:val="23"/>
        </w:rPr>
      </w:pPr>
    </w:p>
    <w:sectPr w:rsidR="009919A0" w:rsidSect="00526453">
      <w:headerReference w:type="even" r:id="rId8"/>
      <w:headerReference w:type="default" r:id="rId9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62" w:rsidRDefault="00A00662" w:rsidP="00FF7381">
      <w:r>
        <w:separator/>
      </w:r>
    </w:p>
  </w:endnote>
  <w:endnote w:type="continuationSeparator" w:id="0">
    <w:p w:rsidR="00A00662" w:rsidRDefault="00A00662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62" w:rsidRDefault="00A00662" w:rsidP="00FF7381">
      <w:r>
        <w:separator/>
      </w:r>
    </w:p>
  </w:footnote>
  <w:footnote w:type="continuationSeparator" w:id="0">
    <w:p w:rsidR="00A00662" w:rsidRDefault="00A00662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034B0D" w:rsidRPr="00F5091B" w:rsidTr="00155AAD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034B0D" w:rsidRPr="00FC01D7" w:rsidTr="00155AAD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034B0D" w:rsidTr="00034B0D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034B0D" w:rsidRPr="00034B0D" w:rsidRDefault="003E22E1" w:rsidP="00155AAD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034B0D" w:rsidRPr="00034B0D" w:rsidRDefault="003E22E1" w:rsidP="00034B0D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034B0D" w:rsidRPr="00034B0D" w:rsidRDefault="003E22E1" w:rsidP="00034B0D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034B0D" w:rsidRPr="00034B0D" w:rsidRDefault="003E22E1" w:rsidP="00034B0D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34B0D" w:rsidRPr="00FC01D7" w:rsidRDefault="00034B0D" w:rsidP="00155AAD"/>
            </w:tc>
            <w:tc>
              <w:tcPr>
                <w:tcW w:w="626" w:type="dxa"/>
                <w:vAlign w:val="center"/>
              </w:tcPr>
              <w:p w:rsidR="00034B0D" w:rsidRPr="00FC01D7" w:rsidRDefault="00034B0D" w:rsidP="00155AAD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034B0D" w:rsidRPr="00FC01D7" w:rsidRDefault="00034B0D" w:rsidP="00155AAD">
                <w:pPr>
                  <w:ind w:right="-108"/>
                  <w:jc w:val="right"/>
                </w:pPr>
              </w:p>
            </w:tc>
          </w:tr>
        </w:tbl>
        <w:p w:rsidR="00034B0D" w:rsidRPr="00F5091B" w:rsidRDefault="00034B0D" w:rsidP="00155AAD"/>
      </w:tc>
      <w:tc>
        <w:tcPr>
          <w:tcW w:w="212" w:type="dxa"/>
          <w:vAlign w:val="center"/>
        </w:tcPr>
        <w:p w:rsidR="00034B0D" w:rsidRPr="00F5091B" w:rsidRDefault="00034B0D" w:rsidP="00155AAD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034B0D" w:rsidRPr="00F5091B" w:rsidRDefault="00034B0D" w:rsidP="00155AAD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034B0D" w:rsidRPr="00F5091B" w:rsidTr="00155AAD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034B0D" w:rsidRPr="00FC01D7" w:rsidTr="00155AAD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034B0D" w:rsidTr="00034B0D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034B0D" w:rsidRPr="00034B0D" w:rsidRDefault="003E22E1" w:rsidP="00155AAD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5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034B0D" w:rsidRPr="00034B0D" w:rsidRDefault="003E22E1" w:rsidP="00034B0D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6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034B0D" w:rsidRPr="00034B0D" w:rsidRDefault="003E22E1" w:rsidP="00034B0D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7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034B0D" w:rsidRPr="00034B0D" w:rsidRDefault="003E22E1" w:rsidP="00034B0D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8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34B0D" w:rsidRPr="00FC01D7" w:rsidRDefault="00034B0D" w:rsidP="00155AAD"/>
            </w:tc>
            <w:tc>
              <w:tcPr>
                <w:tcW w:w="626" w:type="dxa"/>
                <w:vAlign w:val="center"/>
              </w:tcPr>
              <w:p w:rsidR="00034B0D" w:rsidRPr="00FC01D7" w:rsidRDefault="00034B0D" w:rsidP="00155AAD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034B0D" w:rsidRPr="00FC01D7" w:rsidRDefault="00034B0D" w:rsidP="00155AAD">
                <w:pPr>
                  <w:ind w:right="-108"/>
                  <w:jc w:val="right"/>
                </w:pPr>
              </w:p>
            </w:tc>
          </w:tr>
        </w:tbl>
        <w:p w:rsidR="00034B0D" w:rsidRPr="00F5091B" w:rsidRDefault="00034B0D" w:rsidP="00155AAD"/>
      </w:tc>
      <w:tc>
        <w:tcPr>
          <w:tcW w:w="212" w:type="dxa"/>
          <w:vAlign w:val="center"/>
        </w:tcPr>
        <w:p w:rsidR="00034B0D" w:rsidRPr="00F5091B" w:rsidRDefault="00034B0D" w:rsidP="00155AAD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034B0D" w:rsidRPr="00F5091B" w:rsidRDefault="00034B0D" w:rsidP="00155AAD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4B0D"/>
    <w:rsid w:val="00036089"/>
    <w:rsid w:val="000362C7"/>
    <w:rsid w:val="00040814"/>
    <w:rsid w:val="00044C07"/>
    <w:rsid w:val="000473A7"/>
    <w:rsid w:val="000522E6"/>
    <w:rsid w:val="00052FED"/>
    <w:rsid w:val="0005787F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55AAD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1210"/>
    <w:rsid w:val="002D447A"/>
    <w:rsid w:val="002D4839"/>
    <w:rsid w:val="002D7DB6"/>
    <w:rsid w:val="002E115C"/>
    <w:rsid w:val="002E322D"/>
    <w:rsid w:val="002E5262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22E1"/>
    <w:rsid w:val="003E3382"/>
    <w:rsid w:val="003E3B98"/>
    <w:rsid w:val="003E77DF"/>
    <w:rsid w:val="003F0500"/>
    <w:rsid w:val="003F2665"/>
    <w:rsid w:val="003F384C"/>
    <w:rsid w:val="003F42E9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B6101"/>
    <w:rsid w:val="007C02AA"/>
    <w:rsid w:val="007C1194"/>
    <w:rsid w:val="007C2A32"/>
    <w:rsid w:val="007C2EBB"/>
    <w:rsid w:val="007C3C36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5131"/>
    <w:rsid w:val="008178D4"/>
    <w:rsid w:val="008225A6"/>
    <w:rsid w:val="0082283B"/>
    <w:rsid w:val="008235D3"/>
    <w:rsid w:val="00824B4E"/>
    <w:rsid w:val="00824BAB"/>
    <w:rsid w:val="00824FDF"/>
    <w:rsid w:val="008253A3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0662"/>
    <w:rsid w:val="00A04A90"/>
    <w:rsid w:val="00A0519E"/>
    <w:rsid w:val="00A106CA"/>
    <w:rsid w:val="00A16118"/>
    <w:rsid w:val="00A310C6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E0D87"/>
    <w:rsid w:val="00BF49AB"/>
    <w:rsid w:val="00C00421"/>
    <w:rsid w:val="00C04533"/>
    <w:rsid w:val="00C04A08"/>
    <w:rsid w:val="00C05804"/>
    <w:rsid w:val="00C10A71"/>
    <w:rsid w:val="00C10FC7"/>
    <w:rsid w:val="00C120A9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2E3B"/>
    <w:rsid w:val="00D45125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95A"/>
    <w:rsid w:val="00DA6B96"/>
    <w:rsid w:val="00DA6E40"/>
    <w:rsid w:val="00DB102F"/>
    <w:rsid w:val="00DB3A06"/>
    <w:rsid w:val="00DB4C32"/>
    <w:rsid w:val="00DC2FEB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DE6F4-FDE9-4DCE-8732-BE5CB6E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320E-1790-425D-969F-BF9F5842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3</cp:revision>
  <cp:lastPrinted>2011-12-19T10:06:00Z</cp:lastPrinted>
  <dcterms:created xsi:type="dcterms:W3CDTF">2018-09-07T10:58:00Z</dcterms:created>
  <dcterms:modified xsi:type="dcterms:W3CDTF">2018-09-20T07:39:00Z</dcterms:modified>
</cp:coreProperties>
</file>